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C4" w:rsidRPr="00E67B1B" w:rsidRDefault="001E16C4" w:rsidP="00E67B1B">
      <w:pPr>
        <w:pStyle w:val="Cabealho5"/>
        <w:spacing w:before="0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67B1B" w:rsidRPr="00E67B1B" w:rsidRDefault="00E67B1B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1B">
        <w:rPr>
          <w:rFonts w:ascii="Times New Roman" w:hAnsi="Times New Roman" w:cs="Times New Roman"/>
          <w:b/>
          <w:sz w:val="24"/>
          <w:szCs w:val="24"/>
        </w:rPr>
        <w:t>INAUGURAÇÃO DO CENTRO DE ATIVIDADES OCUPACIONAIS DA SANTA CASA DA MISERICÓRDIA DA RIBEIRA GRANDE</w:t>
      </w:r>
    </w:p>
    <w:p w:rsidR="00E67B1B" w:rsidRPr="00E67B1B" w:rsidRDefault="00E67B1B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A28" w:rsidRPr="00E67B1B" w:rsidRDefault="00974A28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1B">
        <w:rPr>
          <w:rFonts w:ascii="Times New Roman" w:hAnsi="Times New Roman" w:cs="Times New Roman"/>
          <w:b/>
          <w:sz w:val="24"/>
          <w:szCs w:val="24"/>
        </w:rPr>
        <w:t xml:space="preserve">Ponta Delgada, </w:t>
      </w:r>
      <w:r w:rsidRPr="00E67B1B">
        <w:rPr>
          <w:rFonts w:ascii="Times New Roman" w:hAnsi="Times New Roman" w:cs="Times New Roman"/>
          <w:b/>
          <w:sz w:val="24"/>
          <w:szCs w:val="24"/>
        </w:rPr>
        <w:t>20 de agosto de 2012</w:t>
      </w:r>
    </w:p>
    <w:p w:rsidR="00974A28" w:rsidRPr="00E67B1B" w:rsidRDefault="00974A2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4EE8" w:rsidRPr="00E67B1B" w:rsidRDefault="00914EE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7B1B" w:rsidRPr="00E67B1B" w:rsidRDefault="00E67B1B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B1B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</w:t>
      </w:r>
      <w:r w:rsidRPr="00E67B1B">
        <w:rPr>
          <w:rFonts w:ascii="Times New Roman" w:hAnsi="Times New Roman" w:cs="Times New Roman"/>
          <w:b/>
          <w:i/>
          <w:sz w:val="24"/>
          <w:szCs w:val="24"/>
        </w:rPr>
        <w:t>gional dos Açores, Carlos César</w:t>
      </w:r>
    </w:p>
    <w:p w:rsidR="00E67B1B" w:rsidRDefault="00E67B1B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7C87" w:rsidRPr="00E67B1B" w:rsidRDefault="00914EE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 xml:space="preserve">Há precisamente </w:t>
      </w:r>
      <w:r w:rsidR="00631F78" w:rsidRPr="00E67B1B">
        <w:rPr>
          <w:rFonts w:ascii="Times New Roman" w:hAnsi="Times New Roman" w:cs="Times New Roman"/>
          <w:sz w:val="24"/>
          <w:szCs w:val="24"/>
        </w:rPr>
        <w:t xml:space="preserve">dezassete </w:t>
      </w:r>
      <w:r w:rsidRPr="00E67B1B">
        <w:rPr>
          <w:rFonts w:ascii="Times New Roman" w:hAnsi="Times New Roman" w:cs="Times New Roman"/>
          <w:sz w:val="24"/>
          <w:szCs w:val="24"/>
        </w:rPr>
        <w:t>meses procedemos</w:t>
      </w:r>
      <w:r w:rsidR="00FE4F29" w:rsidRPr="00E67B1B">
        <w:rPr>
          <w:rFonts w:ascii="Times New Roman" w:hAnsi="Times New Roman" w:cs="Times New Roman"/>
          <w:sz w:val="24"/>
          <w:szCs w:val="24"/>
        </w:rPr>
        <w:t>, simbolicamente, ao lançamento da primeira pedra deste Centro de Atividades Ocupacionais. Estamos, hoje, a celebrar a boa conclusão da nossa iniciativa e a satisfação pelos benefícios que dela vão resultar.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1F78" w:rsidRPr="00E67B1B" w:rsidRDefault="002A0C21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A</w:t>
      </w:r>
      <w:r w:rsidR="00317C87" w:rsidRPr="00E67B1B">
        <w:rPr>
          <w:rFonts w:ascii="Times New Roman" w:hAnsi="Times New Roman" w:cs="Times New Roman"/>
          <w:sz w:val="24"/>
          <w:szCs w:val="24"/>
        </w:rPr>
        <w:t xml:space="preserve"> construção deste equipamento foi um compromisso que assumi com os ribeira</w:t>
      </w:r>
      <w:r w:rsidR="005F205E" w:rsidRPr="00E67B1B">
        <w:rPr>
          <w:rFonts w:ascii="Times New Roman" w:hAnsi="Times New Roman" w:cs="Times New Roman"/>
          <w:sz w:val="24"/>
          <w:szCs w:val="24"/>
        </w:rPr>
        <w:t>-</w:t>
      </w:r>
      <w:r w:rsidR="00317C87" w:rsidRPr="00E67B1B">
        <w:rPr>
          <w:rFonts w:ascii="Times New Roman" w:hAnsi="Times New Roman" w:cs="Times New Roman"/>
          <w:sz w:val="24"/>
          <w:szCs w:val="24"/>
        </w:rPr>
        <w:t>grandenses</w:t>
      </w:r>
      <w:r w:rsidR="00A04884" w:rsidRPr="00E67B1B">
        <w:rPr>
          <w:rFonts w:ascii="Times New Roman" w:hAnsi="Times New Roman" w:cs="Times New Roman"/>
          <w:sz w:val="24"/>
          <w:szCs w:val="24"/>
        </w:rPr>
        <w:t>, com a sua C</w:t>
      </w:r>
      <w:r w:rsidR="00DD270A" w:rsidRPr="00E67B1B">
        <w:rPr>
          <w:rFonts w:ascii="Times New Roman" w:hAnsi="Times New Roman" w:cs="Times New Roman"/>
          <w:sz w:val="24"/>
          <w:szCs w:val="24"/>
        </w:rPr>
        <w:t>âmara M</w:t>
      </w:r>
      <w:r w:rsidR="00A04884" w:rsidRPr="00E67B1B">
        <w:rPr>
          <w:rFonts w:ascii="Times New Roman" w:hAnsi="Times New Roman" w:cs="Times New Roman"/>
          <w:sz w:val="24"/>
          <w:szCs w:val="24"/>
        </w:rPr>
        <w:t>unicipal</w:t>
      </w:r>
      <w:r w:rsidR="00317C87" w:rsidRPr="00E67B1B">
        <w:rPr>
          <w:rFonts w:ascii="Times New Roman" w:hAnsi="Times New Roman" w:cs="Times New Roman"/>
          <w:sz w:val="24"/>
          <w:szCs w:val="24"/>
        </w:rPr>
        <w:t xml:space="preserve"> e com a sua Santa Casa da Misericórdia, pelo que agora, à semelhança do </w:t>
      </w:r>
      <w:r w:rsidR="005F205E" w:rsidRPr="00E67B1B">
        <w:rPr>
          <w:rFonts w:ascii="Times New Roman" w:hAnsi="Times New Roman" w:cs="Times New Roman"/>
          <w:sz w:val="24"/>
          <w:szCs w:val="24"/>
        </w:rPr>
        <w:t>que, felizmente</w:t>
      </w:r>
      <w:proofErr w:type="gramStart"/>
      <w:r w:rsidR="005F205E" w:rsidRPr="00E67B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205E" w:rsidRPr="00E67B1B">
        <w:rPr>
          <w:rFonts w:ascii="Times New Roman" w:hAnsi="Times New Roman" w:cs="Times New Roman"/>
          <w:sz w:val="24"/>
          <w:szCs w:val="24"/>
        </w:rPr>
        <w:t xml:space="preserve"> </w:t>
      </w:r>
      <w:r w:rsidR="00317C87" w:rsidRPr="00E67B1B">
        <w:rPr>
          <w:rFonts w:ascii="Times New Roman" w:hAnsi="Times New Roman" w:cs="Times New Roman"/>
          <w:sz w:val="24"/>
          <w:szCs w:val="24"/>
        </w:rPr>
        <w:t xml:space="preserve">tenho dito muitas vezes, posso dizer </w:t>
      </w:r>
      <w:r w:rsidR="00317C87" w:rsidRPr="00E67B1B">
        <w:rPr>
          <w:rFonts w:ascii="Times New Roman" w:hAnsi="Times New Roman" w:cs="Times New Roman"/>
          <w:i/>
          <w:sz w:val="24"/>
          <w:szCs w:val="24"/>
        </w:rPr>
        <w:t>“compromisso assumido, compromisso cumprido”</w:t>
      </w:r>
      <w:r w:rsidR="00317C87" w:rsidRPr="00E67B1B">
        <w:rPr>
          <w:rFonts w:ascii="Times New Roman" w:hAnsi="Times New Roman" w:cs="Times New Roman"/>
          <w:sz w:val="24"/>
          <w:szCs w:val="24"/>
        </w:rPr>
        <w:t>.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205E" w:rsidRPr="00E67B1B" w:rsidRDefault="00CA0B6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A satisfação é ainda maior quando desse cumprimento</w:t>
      </w:r>
      <w:r w:rsidR="00814A5F" w:rsidRPr="00E67B1B">
        <w:rPr>
          <w:rFonts w:ascii="Times New Roman" w:hAnsi="Times New Roman" w:cs="Times New Roman"/>
          <w:sz w:val="24"/>
          <w:szCs w:val="24"/>
        </w:rPr>
        <w:t xml:space="preserve"> da palavra dada</w:t>
      </w:r>
      <w:r w:rsidRPr="00E67B1B">
        <w:rPr>
          <w:rFonts w:ascii="Times New Roman" w:hAnsi="Times New Roman" w:cs="Times New Roman"/>
          <w:sz w:val="24"/>
          <w:szCs w:val="24"/>
        </w:rPr>
        <w:t xml:space="preserve"> resulta</w:t>
      </w:r>
      <w:r w:rsidR="00E1382F" w:rsidRPr="00E67B1B">
        <w:rPr>
          <w:rFonts w:ascii="Times New Roman" w:hAnsi="Times New Roman" w:cs="Times New Roman"/>
          <w:sz w:val="24"/>
          <w:szCs w:val="24"/>
        </w:rPr>
        <w:t>,</w:t>
      </w:r>
      <w:r w:rsidR="00814A5F" w:rsidRPr="00E67B1B">
        <w:rPr>
          <w:rFonts w:ascii="Times New Roman" w:hAnsi="Times New Roman" w:cs="Times New Roman"/>
          <w:sz w:val="24"/>
          <w:szCs w:val="24"/>
        </w:rPr>
        <w:t xml:space="preserve"> diretamente</w:t>
      </w:r>
      <w:r w:rsidR="00E1382F" w:rsidRPr="00E67B1B">
        <w:rPr>
          <w:rFonts w:ascii="Times New Roman" w:hAnsi="Times New Roman" w:cs="Times New Roman"/>
          <w:sz w:val="24"/>
          <w:szCs w:val="24"/>
        </w:rPr>
        <w:t>,</w:t>
      </w:r>
      <w:r w:rsidR="00914EE8" w:rsidRPr="00E67B1B">
        <w:rPr>
          <w:rFonts w:ascii="Times New Roman" w:hAnsi="Times New Roman" w:cs="Times New Roman"/>
          <w:sz w:val="24"/>
          <w:szCs w:val="24"/>
        </w:rPr>
        <w:t xml:space="preserve"> a melhoria das condições de vida e </w:t>
      </w:r>
      <w:r w:rsidR="00814A5F" w:rsidRPr="00E67B1B">
        <w:rPr>
          <w:rFonts w:ascii="Times New Roman" w:hAnsi="Times New Roman" w:cs="Times New Roman"/>
          <w:sz w:val="24"/>
          <w:szCs w:val="24"/>
        </w:rPr>
        <w:t>d</w:t>
      </w:r>
      <w:r w:rsidR="00914EE8" w:rsidRPr="00E67B1B">
        <w:rPr>
          <w:rFonts w:ascii="Times New Roman" w:hAnsi="Times New Roman" w:cs="Times New Roman"/>
          <w:sz w:val="24"/>
          <w:szCs w:val="24"/>
        </w:rPr>
        <w:t>o acesso a direitos básicos das pessoas</w:t>
      </w:r>
      <w:r w:rsidR="00BE5B24" w:rsidRPr="00E67B1B">
        <w:rPr>
          <w:rFonts w:ascii="Times New Roman" w:hAnsi="Times New Roman" w:cs="Times New Roman"/>
          <w:sz w:val="24"/>
          <w:szCs w:val="24"/>
        </w:rPr>
        <w:t xml:space="preserve"> em situações</w:t>
      </w:r>
      <w:r w:rsidR="00914EE8" w:rsidRPr="00E67B1B">
        <w:rPr>
          <w:rFonts w:ascii="Times New Roman" w:hAnsi="Times New Roman" w:cs="Times New Roman"/>
          <w:sz w:val="24"/>
          <w:szCs w:val="24"/>
        </w:rPr>
        <w:t xml:space="preserve"> mais vulneráveis</w:t>
      </w:r>
      <w:r w:rsidR="00C9559D" w:rsidRPr="00E67B1B">
        <w:rPr>
          <w:rFonts w:ascii="Times New Roman" w:hAnsi="Times New Roman" w:cs="Times New Roman"/>
          <w:sz w:val="24"/>
          <w:szCs w:val="24"/>
        </w:rPr>
        <w:t>,</w:t>
      </w:r>
      <w:r w:rsidRPr="00E67B1B">
        <w:rPr>
          <w:rFonts w:ascii="Times New Roman" w:hAnsi="Times New Roman" w:cs="Times New Roman"/>
          <w:sz w:val="24"/>
          <w:szCs w:val="24"/>
        </w:rPr>
        <w:t xml:space="preserve"> como acontece neste caso</w:t>
      </w:r>
      <w:r w:rsidR="00930FB5" w:rsidRPr="00E67B1B">
        <w:rPr>
          <w:rFonts w:ascii="Times New Roman" w:hAnsi="Times New Roman" w:cs="Times New Roman"/>
          <w:sz w:val="24"/>
          <w:szCs w:val="24"/>
        </w:rPr>
        <w:t>.</w:t>
      </w:r>
      <w:r w:rsidR="00914EE8" w:rsidRPr="00E6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0527" w:rsidRPr="00E67B1B" w:rsidRDefault="00814A5F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 xml:space="preserve">Na verdade, uma </w:t>
      </w:r>
      <w:r w:rsidR="00E1382F" w:rsidRPr="00E67B1B">
        <w:rPr>
          <w:rFonts w:ascii="Times New Roman" w:hAnsi="Times New Roman" w:cs="Times New Roman"/>
          <w:sz w:val="24"/>
          <w:szCs w:val="24"/>
        </w:rPr>
        <w:t>comunidade em</w:t>
      </w:r>
      <w:r w:rsidRPr="00E67B1B">
        <w:rPr>
          <w:rFonts w:ascii="Times New Roman" w:hAnsi="Times New Roman" w:cs="Times New Roman"/>
          <w:sz w:val="24"/>
          <w:szCs w:val="24"/>
        </w:rPr>
        <w:t xml:space="preserve"> que os seus órgãos decisores e </w:t>
      </w:r>
      <w:r w:rsidR="00E1382F" w:rsidRPr="00E67B1B">
        <w:rPr>
          <w:rFonts w:ascii="Times New Roman" w:hAnsi="Times New Roman" w:cs="Times New Roman"/>
          <w:sz w:val="24"/>
          <w:szCs w:val="24"/>
        </w:rPr>
        <w:t>as pessoas</w:t>
      </w:r>
      <w:r w:rsidRPr="00E67B1B">
        <w:rPr>
          <w:rFonts w:ascii="Times New Roman" w:hAnsi="Times New Roman" w:cs="Times New Roman"/>
          <w:sz w:val="24"/>
          <w:szCs w:val="24"/>
        </w:rPr>
        <w:t xml:space="preserve"> em geral não procurem ativamente a realização dessas dimensões</w:t>
      </w:r>
      <w:r w:rsidR="009B629F" w:rsidRPr="00E67B1B">
        <w:rPr>
          <w:rFonts w:ascii="Times New Roman" w:hAnsi="Times New Roman" w:cs="Times New Roman"/>
          <w:sz w:val="24"/>
          <w:szCs w:val="24"/>
        </w:rPr>
        <w:t xml:space="preserve"> solidárias</w:t>
      </w:r>
      <w:r w:rsidRPr="00E67B1B">
        <w:rPr>
          <w:rFonts w:ascii="Times New Roman" w:hAnsi="Times New Roman" w:cs="Times New Roman"/>
          <w:sz w:val="24"/>
          <w:szCs w:val="24"/>
        </w:rPr>
        <w:t>, que incorporam a dignidade do ser humano</w:t>
      </w:r>
      <w:r w:rsidR="00E1382F" w:rsidRPr="00E67B1B">
        <w:rPr>
          <w:rFonts w:ascii="Times New Roman" w:hAnsi="Times New Roman" w:cs="Times New Roman"/>
          <w:sz w:val="24"/>
          <w:szCs w:val="24"/>
        </w:rPr>
        <w:t xml:space="preserve">, é uma sociedade atormentada pela negação da cidadania, da </w:t>
      </w:r>
      <w:r w:rsidR="00BA3494" w:rsidRPr="00E67B1B">
        <w:rPr>
          <w:rFonts w:ascii="Times New Roman" w:hAnsi="Times New Roman" w:cs="Times New Roman"/>
          <w:sz w:val="24"/>
          <w:szCs w:val="24"/>
        </w:rPr>
        <w:t>equidade</w:t>
      </w:r>
      <w:r w:rsidR="00E1382F" w:rsidRPr="00E67B1B">
        <w:rPr>
          <w:rFonts w:ascii="Times New Roman" w:hAnsi="Times New Roman" w:cs="Times New Roman"/>
          <w:sz w:val="24"/>
          <w:szCs w:val="24"/>
        </w:rPr>
        <w:t xml:space="preserve"> e da coesão. </w:t>
      </w:r>
      <w:r w:rsidR="00BA3494" w:rsidRPr="00E67B1B">
        <w:rPr>
          <w:rFonts w:ascii="Times New Roman" w:hAnsi="Times New Roman" w:cs="Times New Roman"/>
          <w:sz w:val="24"/>
          <w:szCs w:val="24"/>
        </w:rPr>
        <w:t xml:space="preserve">A igualdade plena é a utopia tão desejada </w:t>
      </w:r>
      <w:r w:rsidR="002A0C21" w:rsidRPr="00E67B1B">
        <w:rPr>
          <w:rFonts w:ascii="Times New Roman" w:hAnsi="Times New Roman" w:cs="Times New Roman"/>
          <w:sz w:val="24"/>
          <w:szCs w:val="24"/>
        </w:rPr>
        <w:t>quanto irrealizável,</w:t>
      </w:r>
      <w:r w:rsidR="00BA3494" w:rsidRPr="00E67B1B">
        <w:rPr>
          <w:rFonts w:ascii="Times New Roman" w:hAnsi="Times New Roman" w:cs="Times New Roman"/>
          <w:sz w:val="24"/>
          <w:szCs w:val="24"/>
        </w:rPr>
        <w:t xml:space="preserve"> mas a nossa obrigação e o nosso empenhamento em construir uma sociedade que não consinta desigualdades intoleráveis e segregadoras</w:t>
      </w:r>
      <w:r w:rsidR="00B70527" w:rsidRPr="00E67B1B">
        <w:rPr>
          <w:rFonts w:ascii="Times New Roman" w:hAnsi="Times New Roman" w:cs="Times New Roman"/>
          <w:sz w:val="24"/>
          <w:szCs w:val="24"/>
        </w:rPr>
        <w:t xml:space="preserve"> não podem ser secundarizado</w:t>
      </w:r>
      <w:r w:rsidR="00234910" w:rsidRPr="00E67B1B">
        <w:rPr>
          <w:rFonts w:ascii="Times New Roman" w:hAnsi="Times New Roman" w:cs="Times New Roman"/>
          <w:sz w:val="24"/>
          <w:szCs w:val="24"/>
        </w:rPr>
        <w:t xml:space="preserve">s seja a que pretexto circunstancial for.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0527" w:rsidRPr="00E67B1B" w:rsidRDefault="00B70527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Por isso, fico satisfeito por, ao mesmo tempo que todos sabemos das dificuldades que nos chegam, ousarmos e realizarmos obra com este alcance solidário.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205E" w:rsidRPr="00E67B1B" w:rsidRDefault="008B0C22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 xml:space="preserve">Como já oportunamente afirmei, temos consciência de que o apoio imprescindível às pessoas com deficiência, ou com doença degenerativa ou em situação de dependência por motivo de doença mental, não se esgota na criação de equipamentos e de novas valências. Sabemos como é importante, em determinados casos,  assegurar um processo de reabilitação e suporte social que acompanhe todo o ciclo de vida das pessoas em causa, e que se conjugue com as disponibilidades e o apoio das comunidades e das famílias. É um esforço, assim, em que todos nos devemos empenhar.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3AD1" w:rsidRPr="00E67B1B" w:rsidRDefault="008B0C22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 xml:space="preserve">Hoje, porém, podemos ter a certeza </w:t>
      </w:r>
      <w:r w:rsidR="005F205E" w:rsidRPr="00E67B1B">
        <w:rPr>
          <w:rFonts w:ascii="Times New Roman" w:hAnsi="Times New Roman" w:cs="Times New Roman"/>
          <w:sz w:val="24"/>
          <w:szCs w:val="24"/>
        </w:rPr>
        <w:t xml:space="preserve">de </w:t>
      </w:r>
      <w:r w:rsidRPr="00E67B1B">
        <w:rPr>
          <w:rFonts w:ascii="Times New Roman" w:hAnsi="Times New Roman" w:cs="Times New Roman"/>
          <w:sz w:val="24"/>
          <w:szCs w:val="24"/>
        </w:rPr>
        <w:t xml:space="preserve">que </w:t>
      </w:r>
      <w:r w:rsidR="009D1737" w:rsidRPr="00E67B1B">
        <w:rPr>
          <w:rFonts w:ascii="Times New Roman" w:hAnsi="Times New Roman" w:cs="Times New Roman"/>
          <w:sz w:val="24"/>
          <w:szCs w:val="24"/>
        </w:rPr>
        <w:t>conseguimos</w:t>
      </w:r>
      <w:r w:rsidRPr="00E67B1B">
        <w:rPr>
          <w:rFonts w:ascii="Times New Roman" w:hAnsi="Times New Roman" w:cs="Times New Roman"/>
          <w:sz w:val="24"/>
          <w:szCs w:val="24"/>
        </w:rPr>
        <w:t xml:space="preserve"> um importantíssimo avanço nas capacidades criadas para lidar com essas insuficiências e</w:t>
      </w:r>
      <w:r w:rsidR="00282C0E" w:rsidRPr="00E67B1B">
        <w:rPr>
          <w:rFonts w:ascii="Times New Roman" w:hAnsi="Times New Roman" w:cs="Times New Roman"/>
          <w:sz w:val="24"/>
          <w:szCs w:val="24"/>
        </w:rPr>
        <w:t xml:space="preserve"> com</w:t>
      </w:r>
      <w:r w:rsidRPr="00E67B1B">
        <w:rPr>
          <w:rFonts w:ascii="Times New Roman" w:hAnsi="Times New Roman" w:cs="Times New Roman"/>
          <w:sz w:val="24"/>
          <w:szCs w:val="24"/>
        </w:rPr>
        <w:t xml:space="preserve"> esses desafios.</w:t>
      </w:r>
      <w:r w:rsidR="003A3AD1" w:rsidRPr="00E6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205E" w:rsidRPr="00E67B1B" w:rsidRDefault="0000505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Foi muito relevante a mudança cultural que introduzimos, há pouco mais do que uma década, no tratamento das questões relacionadas com as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área</w:t>
      </w:r>
      <w:r w:rsidRPr="00E67B1B">
        <w:rPr>
          <w:rFonts w:ascii="Times New Roman" w:hAnsi="Times New Roman" w:cs="Times New Roman"/>
          <w:sz w:val="24"/>
          <w:szCs w:val="24"/>
        </w:rPr>
        <w:t>s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da reabilitação e do apoio à pessoa com deficiência,</w:t>
      </w:r>
      <w:r w:rsidRPr="00E67B1B">
        <w:rPr>
          <w:rFonts w:ascii="Times New Roman" w:hAnsi="Times New Roman" w:cs="Times New Roman"/>
          <w:sz w:val="24"/>
          <w:szCs w:val="24"/>
        </w:rPr>
        <w:t xml:space="preserve"> em relação às quais havia um silêncio e uma omissão incompreensíveis.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3B7" w:rsidRPr="00E67B1B" w:rsidRDefault="0000505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lastRenderedPageBreak/>
        <w:t>De então para cá, criámos mais de três dezenas de valências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</w:t>
      </w:r>
      <w:r w:rsidRPr="00E67B1B">
        <w:rPr>
          <w:rFonts w:ascii="Times New Roman" w:hAnsi="Times New Roman" w:cs="Times New Roman"/>
          <w:sz w:val="24"/>
          <w:szCs w:val="24"/>
        </w:rPr>
        <w:t>e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equipamentos sociais</w:t>
      </w:r>
      <w:r w:rsidRPr="00E67B1B">
        <w:rPr>
          <w:rFonts w:ascii="Times New Roman" w:hAnsi="Times New Roman" w:cs="Times New Roman"/>
          <w:sz w:val="24"/>
          <w:szCs w:val="24"/>
        </w:rPr>
        <w:t xml:space="preserve"> por todas as ilhas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de apoio </w:t>
      </w:r>
      <w:r w:rsidRPr="00E67B1B">
        <w:rPr>
          <w:rFonts w:ascii="Times New Roman" w:hAnsi="Times New Roman" w:cs="Times New Roman"/>
          <w:sz w:val="24"/>
          <w:szCs w:val="24"/>
        </w:rPr>
        <w:t>nestas áreas</w:t>
      </w:r>
      <w:r w:rsidR="00320E82" w:rsidRPr="00E67B1B">
        <w:rPr>
          <w:rFonts w:ascii="Times New Roman" w:hAnsi="Times New Roman" w:cs="Times New Roman"/>
          <w:sz w:val="24"/>
          <w:szCs w:val="24"/>
        </w:rPr>
        <w:t>,</w:t>
      </w:r>
      <w:r w:rsidRPr="00E67B1B">
        <w:rPr>
          <w:rFonts w:ascii="Times New Roman" w:hAnsi="Times New Roman" w:cs="Times New Roman"/>
          <w:sz w:val="24"/>
          <w:szCs w:val="24"/>
        </w:rPr>
        <w:t xml:space="preserve"> investindo, por exemplo, este ano,</w:t>
      </w:r>
      <w:r w:rsidR="00320E82" w:rsidRPr="00E67B1B">
        <w:rPr>
          <w:rFonts w:ascii="Times New Roman" w:hAnsi="Times New Roman" w:cs="Times New Roman"/>
          <w:sz w:val="24"/>
          <w:szCs w:val="24"/>
        </w:rPr>
        <w:t xml:space="preserve"> mais de 10 milhões</w:t>
      </w:r>
      <w:r w:rsidRPr="00E67B1B">
        <w:rPr>
          <w:rFonts w:ascii="Times New Roman" w:hAnsi="Times New Roman" w:cs="Times New Roman"/>
          <w:sz w:val="24"/>
          <w:szCs w:val="24"/>
        </w:rPr>
        <w:t xml:space="preserve"> de euros. O concelho da Ribeira Grande é bem um exemplo: quando entrei para o governo, em 1996</w:t>
      </w:r>
      <w:r w:rsidR="0075228C" w:rsidRPr="00E67B1B">
        <w:rPr>
          <w:rFonts w:ascii="Times New Roman" w:hAnsi="Times New Roman" w:cs="Times New Roman"/>
          <w:sz w:val="24"/>
          <w:szCs w:val="24"/>
        </w:rPr>
        <w:t>,</w:t>
      </w:r>
      <w:r w:rsidRPr="00E67B1B">
        <w:rPr>
          <w:rFonts w:ascii="Times New Roman" w:hAnsi="Times New Roman" w:cs="Times New Roman"/>
          <w:sz w:val="24"/>
          <w:szCs w:val="24"/>
        </w:rPr>
        <w:t xml:space="preserve"> não tinha qualquer resposta </w:t>
      </w:r>
      <w:r w:rsidR="0075228C" w:rsidRPr="00E67B1B">
        <w:rPr>
          <w:rFonts w:ascii="Times New Roman" w:hAnsi="Times New Roman" w:cs="Times New Roman"/>
          <w:sz w:val="24"/>
          <w:szCs w:val="24"/>
        </w:rPr>
        <w:t>neste</w:t>
      </w:r>
      <w:r w:rsidRPr="00E67B1B">
        <w:rPr>
          <w:rFonts w:ascii="Times New Roman" w:hAnsi="Times New Roman" w:cs="Times New Roman"/>
          <w:sz w:val="24"/>
          <w:szCs w:val="24"/>
        </w:rPr>
        <w:t xml:space="preserve"> âmbito e, hoje, já temos quatro desses equipamentos.</w:t>
      </w:r>
      <w:r w:rsidR="005F205E" w:rsidRPr="00E67B1B">
        <w:rPr>
          <w:rFonts w:ascii="Times New Roman" w:hAnsi="Times New Roman" w:cs="Times New Roman"/>
          <w:sz w:val="24"/>
          <w:szCs w:val="24"/>
        </w:rPr>
        <w:t xml:space="preserve"> </w:t>
      </w:r>
      <w:r w:rsidR="00834EF6" w:rsidRPr="00E67B1B">
        <w:rPr>
          <w:rFonts w:ascii="Times New Roman" w:hAnsi="Times New Roman" w:cs="Times New Roman"/>
          <w:sz w:val="24"/>
          <w:szCs w:val="24"/>
        </w:rPr>
        <w:t>Esta inauguração deste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novo Centro de Atividades Ocupacionais da Santa Casa Misericórdia da Ribeira Grande</w:t>
      </w:r>
      <w:r w:rsidR="00834EF6" w:rsidRPr="00E67B1B">
        <w:rPr>
          <w:rFonts w:ascii="Times New Roman" w:hAnsi="Times New Roman" w:cs="Times New Roman"/>
          <w:sz w:val="24"/>
          <w:szCs w:val="24"/>
        </w:rPr>
        <w:t xml:space="preserve"> tem, por essas razões, um significado que ultrapassa a sua própria dimensão material. 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0D4F" w:rsidRPr="00E67B1B" w:rsidRDefault="00834EF6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Ainda assim, trata-se de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uma infraestrutura que </w:t>
      </w:r>
      <w:r w:rsidRPr="00E67B1B">
        <w:rPr>
          <w:rFonts w:ascii="Times New Roman" w:hAnsi="Times New Roman" w:cs="Times New Roman"/>
          <w:sz w:val="24"/>
          <w:szCs w:val="24"/>
        </w:rPr>
        <w:t>representou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um investimento superior a dois milhões de euros e que não só vai proporcionar a melhoria dos serviços prestados </w:t>
      </w:r>
      <w:r w:rsidRPr="00E67B1B">
        <w:rPr>
          <w:rFonts w:ascii="Times New Roman" w:hAnsi="Times New Roman" w:cs="Times New Roman"/>
          <w:sz w:val="24"/>
          <w:szCs w:val="24"/>
        </w:rPr>
        <w:t>aos que o frequentam como permite a ampliação d</w:t>
      </w:r>
      <w:r w:rsidR="0079065C" w:rsidRPr="00E67B1B">
        <w:rPr>
          <w:rFonts w:ascii="Times New Roman" w:hAnsi="Times New Roman" w:cs="Times New Roman"/>
          <w:sz w:val="24"/>
          <w:szCs w:val="24"/>
        </w:rPr>
        <w:t xml:space="preserve">o serviço que era antes prestado </w:t>
      </w:r>
      <w:r w:rsidR="00A95F1C" w:rsidRPr="00E67B1B">
        <w:rPr>
          <w:rFonts w:ascii="Times New Roman" w:hAnsi="Times New Roman" w:cs="Times New Roman"/>
          <w:sz w:val="24"/>
          <w:szCs w:val="24"/>
        </w:rPr>
        <w:t>nas velhas e precárias instalações</w:t>
      </w:r>
      <w:r w:rsidR="0079065C" w:rsidRPr="00E67B1B">
        <w:rPr>
          <w:rFonts w:ascii="Times New Roman" w:hAnsi="Times New Roman" w:cs="Times New Roman"/>
          <w:sz w:val="24"/>
          <w:szCs w:val="24"/>
        </w:rPr>
        <w:t>.</w:t>
      </w:r>
    </w:p>
    <w:p w:rsidR="005F205E" w:rsidRPr="00E67B1B" w:rsidRDefault="005F205E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0D4F" w:rsidRPr="00E67B1B" w:rsidRDefault="00F813B7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Ficamos agora com dezassete centros de atividades ocupacionais devidamente equipados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, </w:t>
      </w:r>
      <w:r w:rsidRPr="00E67B1B">
        <w:rPr>
          <w:rFonts w:ascii="Times New Roman" w:hAnsi="Times New Roman" w:cs="Times New Roman"/>
          <w:sz w:val="24"/>
          <w:szCs w:val="24"/>
        </w:rPr>
        <w:t>ao mesmo tempo que diversificamos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resposta</w:t>
      </w:r>
      <w:r w:rsidRPr="00E67B1B">
        <w:rPr>
          <w:rFonts w:ascii="Times New Roman" w:hAnsi="Times New Roman" w:cs="Times New Roman"/>
          <w:sz w:val="24"/>
          <w:szCs w:val="24"/>
        </w:rPr>
        <w:t>s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, designadamente </w:t>
      </w:r>
      <w:r w:rsidRPr="00E67B1B">
        <w:rPr>
          <w:rFonts w:ascii="Times New Roman" w:hAnsi="Times New Roman" w:cs="Times New Roman"/>
          <w:sz w:val="24"/>
          <w:szCs w:val="24"/>
        </w:rPr>
        <w:t>através da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criação de centros de atendimento, transportes adaptados e lares residenciais para pessoas com deficiência.</w:t>
      </w:r>
      <w:r w:rsidR="00F12935" w:rsidRPr="00E67B1B">
        <w:rPr>
          <w:rFonts w:ascii="Times New Roman" w:hAnsi="Times New Roman" w:cs="Times New Roman"/>
          <w:sz w:val="24"/>
          <w:szCs w:val="24"/>
        </w:rPr>
        <w:t xml:space="preserve"> </w:t>
      </w:r>
      <w:r w:rsidR="00355F7A" w:rsidRPr="00E67B1B">
        <w:rPr>
          <w:rFonts w:ascii="Times New Roman" w:hAnsi="Times New Roman" w:cs="Times New Roman"/>
          <w:sz w:val="24"/>
          <w:szCs w:val="24"/>
        </w:rPr>
        <w:t>Há poucas semanas iniciámos a construção do</w:t>
      </w:r>
      <w:r w:rsidR="00BD0D4F" w:rsidRPr="00E67B1B">
        <w:rPr>
          <w:rFonts w:ascii="Times New Roman" w:hAnsi="Times New Roman" w:cs="Times New Roman"/>
          <w:sz w:val="24"/>
          <w:szCs w:val="24"/>
        </w:rPr>
        <w:t xml:space="preserve"> lar residencial da Santa Casa Misericórdia das Velas, em S. Jorge, estando igualmente a ser preparados os procedimentos para </w:t>
      </w:r>
      <w:r w:rsidR="00355F7A" w:rsidRPr="00E67B1B">
        <w:rPr>
          <w:rFonts w:ascii="Times New Roman" w:hAnsi="Times New Roman" w:cs="Times New Roman"/>
          <w:sz w:val="24"/>
          <w:szCs w:val="24"/>
        </w:rPr>
        <w:t>outras duas estruturas similares noutras ilhas</w:t>
      </w:r>
      <w:r w:rsidR="00BD0D4F" w:rsidRPr="00E67B1B">
        <w:rPr>
          <w:rFonts w:ascii="Times New Roman" w:hAnsi="Times New Roman" w:cs="Times New Roman"/>
          <w:sz w:val="24"/>
          <w:szCs w:val="24"/>
        </w:rPr>
        <w:t>.</w:t>
      </w:r>
    </w:p>
    <w:p w:rsidR="00F12935" w:rsidRPr="00E67B1B" w:rsidRDefault="00F12935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C5093" w:rsidRPr="00E67B1B" w:rsidRDefault="005C5093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Ao long</w:t>
      </w:r>
      <w:r w:rsidR="00F12935" w:rsidRPr="00E67B1B">
        <w:rPr>
          <w:rFonts w:ascii="Times New Roman" w:hAnsi="Times New Roman" w:cs="Times New Roman"/>
          <w:sz w:val="24"/>
          <w:szCs w:val="24"/>
        </w:rPr>
        <w:t>o destes últimos dezasseis anos</w:t>
      </w:r>
      <w:r w:rsidRPr="00E67B1B">
        <w:rPr>
          <w:rFonts w:ascii="Times New Roman" w:hAnsi="Times New Roman" w:cs="Times New Roman"/>
          <w:sz w:val="24"/>
          <w:szCs w:val="24"/>
        </w:rPr>
        <w:t xml:space="preserve"> os Açores</w:t>
      </w:r>
      <w:r w:rsidR="00B37727" w:rsidRPr="00E67B1B">
        <w:rPr>
          <w:rFonts w:ascii="Times New Roman" w:hAnsi="Times New Roman" w:cs="Times New Roman"/>
          <w:sz w:val="24"/>
          <w:szCs w:val="24"/>
        </w:rPr>
        <w:t xml:space="preserve"> fizeram um importante percurso que é essencial continuar</w:t>
      </w:r>
      <w:r w:rsidRPr="00E67B1B">
        <w:rPr>
          <w:rFonts w:ascii="Times New Roman" w:hAnsi="Times New Roman" w:cs="Times New Roman"/>
          <w:sz w:val="24"/>
          <w:szCs w:val="24"/>
        </w:rPr>
        <w:t xml:space="preserve">, </w:t>
      </w:r>
      <w:r w:rsidR="00B37727" w:rsidRPr="00E67B1B">
        <w:rPr>
          <w:rFonts w:ascii="Times New Roman" w:hAnsi="Times New Roman" w:cs="Times New Roman"/>
          <w:sz w:val="24"/>
          <w:szCs w:val="24"/>
        </w:rPr>
        <w:t>para termos e vivermos numa sociedade</w:t>
      </w:r>
      <w:r w:rsidRPr="00E67B1B">
        <w:rPr>
          <w:rFonts w:ascii="Times New Roman" w:hAnsi="Times New Roman" w:cs="Times New Roman"/>
          <w:sz w:val="24"/>
          <w:szCs w:val="24"/>
        </w:rPr>
        <w:t xml:space="preserve"> mais inclusiva e </w:t>
      </w:r>
      <w:r w:rsidR="00B37727" w:rsidRPr="00E67B1B">
        <w:rPr>
          <w:rFonts w:ascii="Times New Roman" w:hAnsi="Times New Roman" w:cs="Times New Roman"/>
          <w:sz w:val="24"/>
          <w:szCs w:val="24"/>
        </w:rPr>
        <w:t>menos desigual</w:t>
      </w:r>
      <w:r w:rsidRPr="00E67B1B">
        <w:rPr>
          <w:rFonts w:ascii="Times New Roman" w:hAnsi="Times New Roman" w:cs="Times New Roman"/>
          <w:sz w:val="24"/>
          <w:szCs w:val="24"/>
        </w:rPr>
        <w:t>.</w:t>
      </w:r>
      <w:r w:rsidR="00B37727" w:rsidRPr="00E67B1B">
        <w:rPr>
          <w:rFonts w:ascii="Times New Roman" w:hAnsi="Times New Roman" w:cs="Times New Roman"/>
          <w:sz w:val="24"/>
          <w:szCs w:val="24"/>
        </w:rPr>
        <w:t xml:space="preserve"> Estou convencido </w:t>
      </w:r>
      <w:r w:rsidR="00F12935" w:rsidRPr="00E67B1B">
        <w:rPr>
          <w:rFonts w:ascii="Times New Roman" w:hAnsi="Times New Roman" w:cs="Times New Roman"/>
          <w:sz w:val="24"/>
          <w:szCs w:val="24"/>
        </w:rPr>
        <w:t xml:space="preserve">de </w:t>
      </w:r>
      <w:r w:rsidR="00B37727" w:rsidRPr="00E67B1B">
        <w:rPr>
          <w:rFonts w:ascii="Times New Roman" w:hAnsi="Times New Roman" w:cs="Times New Roman"/>
          <w:sz w:val="24"/>
          <w:szCs w:val="24"/>
        </w:rPr>
        <w:t>que a consciência dessa necessidade está presente no pensamento e na ação da maioria dos açorianos.</w:t>
      </w:r>
    </w:p>
    <w:p w:rsidR="00F12935" w:rsidRPr="00E67B1B" w:rsidRDefault="00F12935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37727" w:rsidRPr="00E67B1B" w:rsidRDefault="00DB4163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Saúdo, nessa perspetiva, todos os que estão mais diretamente envolvidos neste trabalho complexo e entusiasmado que desenvolvemos nos Açores a favor das pessoas com deficiência e das suas famílias.</w:t>
      </w:r>
    </w:p>
    <w:p w:rsidR="00B37727" w:rsidRPr="00E67B1B" w:rsidRDefault="00B37727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2F7C" w:rsidRPr="00E67B1B" w:rsidRDefault="00B37727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 xml:space="preserve">Aos </w:t>
      </w:r>
      <w:r w:rsidR="00F72F7C" w:rsidRPr="00E67B1B">
        <w:rPr>
          <w:rFonts w:ascii="Times New Roman" w:hAnsi="Times New Roman" w:cs="Times New Roman"/>
          <w:sz w:val="24"/>
          <w:szCs w:val="24"/>
        </w:rPr>
        <w:t xml:space="preserve">dirigentes, colaboradores, técnicos e funcionários da </w:t>
      </w:r>
      <w:r w:rsidRPr="00E67B1B">
        <w:rPr>
          <w:rFonts w:ascii="Times New Roman" w:hAnsi="Times New Roman" w:cs="Times New Roman"/>
          <w:sz w:val="24"/>
          <w:szCs w:val="24"/>
        </w:rPr>
        <w:t>Santa Casa</w:t>
      </w:r>
      <w:r w:rsidR="00F72F7C" w:rsidRPr="00E67B1B">
        <w:rPr>
          <w:rFonts w:ascii="Times New Roman" w:hAnsi="Times New Roman" w:cs="Times New Roman"/>
          <w:sz w:val="24"/>
          <w:szCs w:val="24"/>
        </w:rPr>
        <w:t>, e deste Centro em particular, deixo o meu reconhecimento, em nome do governo, pela sua proficiência.</w:t>
      </w:r>
    </w:p>
    <w:p w:rsidR="00F12935" w:rsidRPr="00E67B1B" w:rsidRDefault="00F12935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2F7C" w:rsidRPr="00E67B1B" w:rsidRDefault="00F72F7C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Devolvo, então, como prometi, quando inaugurássemos “a nova casa”</w:t>
      </w:r>
      <w:r w:rsidR="00644D35" w:rsidRPr="00E67B1B">
        <w:rPr>
          <w:rFonts w:ascii="Times New Roman" w:hAnsi="Times New Roman" w:cs="Times New Roman"/>
          <w:sz w:val="24"/>
          <w:szCs w:val="24"/>
        </w:rPr>
        <w:t>,</w:t>
      </w:r>
      <w:r w:rsidRPr="00E67B1B">
        <w:rPr>
          <w:rFonts w:ascii="Times New Roman" w:hAnsi="Times New Roman" w:cs="Times New Roman"/>
          <w:sz w:val="24"/>
          <w:szCs w:val="24"/>
        </w:rPr>
        <w:t xml:space="preserve"> o testemunho de ternura que</w:t>
      </w:r>
      <w:r w:rsidR="008E6D90" w:rsidRPr="00E67B1B">
        <w:rPr>
          <w:rFonts w:ascii="Times New Roman" w:hAnsi="Times New Roman" w:cs="Times New Roman"/>
          <w:sz w:val="24"/>
          <w:szCs w:val="24"/>
        </w:rPr>
        <w:t xml:space="preserve"> jovens deste Centro</w:t>
      </w:r>
      <w:r w:rsidRPr="00E67B1B">
        <w:rPr>
          <w:rFonts w:ascii="Times New Roman" w:hAnsi="Times New Roman" w:cs="Times New Roman"/>
          <w:sz w:val="24"/>
          <w:szCs w:val="24"/>
        </w:rPr>
        <w:t xml:space="preserve"> me confiaram há vários anos.</w:t>
      </w:r>
    </w:p>
    <w:p w:rsidR="00974A28" w:rsidRPr="00E67B1B" w:rsidRDefault="00974A2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7B1B">
        <w:rPr>
          <w:rFonts w:ascii="Times New Roman" w:hAnsi="Times New Roman" w:cs="Times New Roman"/>
          <w:sz w:val="24"/>
          <w:szCs w:val="24"/>
        </w:rPr>
        <w:t>Muito obrigado.</w:t>
      </w:r>
    </w:p>
    <w:p w:rsidR="00F72F7C" w:rsidRPr="00E67B1B" w:rsidRDefault="00F72F7C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72F7C" w:rsidRPr="00E67B1B" w:rsidSect="006852F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76" w:rsidRDefault="00E21C76" w:rsidP="00C62684">
      <w:pPr>
        <w:spacing w:before="0" w:after="0"/>
      </w:pPr>
      <w:r>
        <w:separator/>
      </w:r>
    </w:p>
  </w:endnote>
  <w:endnote w:type="continuationSeparator" w:id="0">
    <w:p w:rsidR="00E21C76" w:rsidRDefault="00E21C76" w:rsidP="00C626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5E" w:rsidRDefault="005F205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B1B">
      <w:rPr>
        <w:noProof/>
      </w:rPr>
      <w:t>1</w:t>
    </w:r>
    <w:r>
      <w:rPr>
        <w:noProof/>
      </w:rPr>
      <w:fldChar w:fldCharType="end"/>
    </w:r>
  </w:p>
  <w:p w:rsidR="005F205E" w:rsidRDefault="005F20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76" w:rsidRDefault="00E21C76" w:rsidP="00C62684">
      <w:pPr>
        <w:spacing w:before="0" w:after="0"/>
      </w:pPr>
      <w:r>
        <w:separator/>
      </w:r>
    </w:p>
  </w:footnote>
  <w:footnote w:type="continuationSeparator" w:id="0">
    <w:p w:rsidR="00E21C76" w:rsidRDefault="00E21C76" w:rsidP="00C626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C7B"/>
    <w:multiLevelType w:val="multilevel"/>
    <w:tmpl w:val="7850384E"/>
    <w:lvl w:ilvl="0">
      <w:start w:val="1"/>
      <w:numFmt w:val="decimal"/>
      <w:pStyle w:val="capitulos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C"/>
    <w:rsid w:val="00005058"/>
    <w:rsid w:val="00031CDD"/>
    <w:rsid w:val="0006504E"/>
    <w:rsid w:val="00087603"/>
    <w:rsid w:val="000B4B0D"/>
    <w:rsid w:val="000B6403"/>
    <w:rsid w:val="000B6E32"/>
    <w:rsid w:val="000C5DD1"/>
    <w:rsid w:val="000E1F90"/>
    <w:rsid w:val="000E50E6"/>
    <w:rsid w:val="00112665"/>
    <w:rsid w:val="00133CC6"/>
    <w:rsid w:val="00154D02"/>
    <w:rsid w:val="001878BA"/>
    <w:rsid w:val="001878D6"/>
    <w:rsid w:val="001A28EE"/>
    <w:rsid w:val="001E16C4"/>
    <w:rsid w:val="00201B6B"/>
    <w:rsid w:val="002029C0"/>
    <w:rsid w:val="0020395F"/>
    <w:rsid w:val="00203B3B"/>
    <w:rsid w:val="00234910"/>
    <w:rsid w:val="00236D10"/>
    <w:rsid w:val="00252651"/>
    <w:rsid w:val="0025682B"/>
    <w:rsid w:val="00260E85"/>
    <w:rsid w:val="00275554"/>
    <w:rsid w:val="00282C0E"/>
    <w:rsid w:val="00291DD4"/>
    <w:rsid w:val="002A0C21"/>
    <w:rsid w:val="002A13AA"/>
    <w:rsid w:val="002A4992"/>
    <w:rsid w:val="002C3D03"/>
    <w:rsid w:val="002C3FC4"/>
    <w:rsid w:val="002C6222"/>
    <w:rsid w:val="002D324C"/>
    <w:rsid w:val="00301A3D"/>
    <w:rsid w:val="00304DBD"/>
    <w:rsid w:val="003159FD"/>
    <w:rsid w:val="00317C87"/>
    <w:rsid w:val="00320E82"/>
    <w:rsid w:val="00325523"/>
    <w:rsid w:val="003319F4"/>
    <w:rsid w:val="00342E42"/>
    <w:rsid w:val="00355F7A"/>
    <w:rsid w:val="003700A7"/>
    <w:rsid w:val="00377F9E"/>
    <w:rsid w:val="0039046E"/>
    <w:rsid w:val="003A3AD1"/>
    <w:rsid w:val="003B22D2"/>
    <w:rsid w:val="003D1542"/>
    <w:rsid w:val="003F27B3"/>
    <w:rsid w:val="004116CC"/>
    <w:rsid w:val="0041478D"/>
    <w:rsid w:val="00446173"/>
    <w:rsid w:val="00483169"/>
    <w:rsid w:val="00490E54"/>
    <w:rsid w:val="004A4D8C"/>
    <w:rsid w:val="004C175A"/>
    <w:rsid w:val="004C32CD"/>
    <w:rsid w:val="004C3E22"/>
    <w:rsid w:val="004E47BA"/>
    <w:rsid w:val="00505DA8"/>
    <w:rsid w:val="00546D70"/>
    <w:rsid w:val="005672BC"/>
    <w:rsid w:val="00584177"/>
    <w:rsid w:val="005A6F09"/>
    <w:rsid w:val="005A7368"/>
    <w:rsid w:val="005C5093"/>
    <w:rsid w:val="005D7563"/>
    <w:rsid w:val="005E41A9"/>
    <w:rsid w:val="005E56BF"/>
    <w:rsid w:val="005F205E"/>
    <w:rsid w:val="006025DB"/>
    <w:rsid w:val="00631F78"/>
    <w:rsid w:val="00644D35"/>
    <w:rsid w:val="0065552C"/>
    <w:rsid w:val="006852FD"/>
    <w:rsid w:val="006B491F"/>
    <w:rsid w:val="006B7A9A"/>
    <w:rsid w:val="006C2FF5"/>
    <w:rsid w:val="006E2BFE"/>
    <w:rsid w:val="0073361D"/>
    <w:rsid w:val="0075228C"/>
    <w:rsid w:val="0075349E"/>
    <w:rsid w:val="0079065C"/>
    <w:rsid w:val="00794BD8"/>
    <w:rsid w:val="00797039"/>
    <w:rsid w:val="007D334E"/>
    <w:rsid w:val="007D430B"/>
    <w:rsid w:val="007D6DFD"/>
    <w:rsid w:val="00803732"/>
    <w:rsid w:val="008135C6"/>
    <w:rsid w:val="00814A5F"/>
    <w:rsid w:val="00823CC6"/>
    <w:rsid w:val="00834EF6"/>
    <w:rsid w:val="00835DF5"/>
    <w:rsid w:val="00844F19"/>
    <w:rsid w:val="0085134B"/>
    <w:rsid w:val="008544B3"/>
    <w:rsid w:val="00872A4C"/>
    <w:rsid w:val="00882DE5"/>
    <w:rsid w:val="0089551F"/>
    <w:rsid w:val="00897AA9"/>
    <w:rsid w:val="008B0C22"/>
    <w:rsid w:val="008C1BAB"/>
    <w:rsid w:val="008E6D90"/>
    <w:rsid w:val="008F017A"/>
    <w:rsid w:val="00906251"/>
    <w:rsid w:val="00914EE8"/>
    <w:rsid w:val="00930FB5"/>
    <w:rsid w:val="009330D5"/>
    <w:rsid w:val="009445BD"/>
    <w:rsid w:val="00961DA5"/>
    <w:rsid w:val="00974A28"/>
    <w:rsid w:val="009963A8"/>
    <w:rsid w:val="00997ECD"/>
    <w:rsid w:val="009A194E"/>
    <w:rsid w:val="009B629F"/>
    <w:rsid w:val="009D1737"/>
    <w:rsid w:val="00A00F08"/>
    <w:rsid w:val="00A04884"/>
    <w:rsid w:val="00A33B48"/>
    <w:rsid w:val="00A36B38"/>
    <w:rsid w:val="00A74D18"/>
    <w:rsid w:val="00A82373"/>
    <w:rsid w:val="00A95F1C"/>
    <w:rsid w:val="00AA6996"/>
    <w:rsid w:val="00AB6A5D"/>
    <w:rsid w:val="00AC7F93"/>
    <w:rsid w:val="00B02B50"/>
    <w:rsid w:val="00B13F1B"/>
    <w:rsid w:val="00B37727"/>
    <w:rsid w:val="00B63C0B"/>
    <w:rsid w:val="00B70527"/>
    <w:rsid w:val="00B759B0"/>
    <w:rsid w:val="00B92389"/>
    <w:rsid w:val="00BA3494"/>
    <w:rsid w:val="00BB1C81"/>
    <w:rsid w:val="00BD0D4F"/>
    <w:rsid w:val="00BD7D2F"/>
    <w:rsid w:val="00BE09B9"/>
    <w:rsid w:val="00BE5B24"/>
    <w:rsid w:val="00BE5C0F"/>
    <w:rsid w:val="00BE7B31"/>
    <w:rsid w:val="00C03F4C"/>
    <w:rsid w:val="00C16FE8"/>
    <w:rsid w:val="00C3119E"/>
    <w:rsid w:val="00C50568"/>
    <w:rsid w:val="00C51691"/>
    <w:rsid w:val="00C52177"/>
    <w:rsid w:val="00C54F50"/>
    <w:rsid w:val="00C62684"/>
    <w:rsid w:val="00C914B2"/>
    <w:rsid w:val="00C94F7B"/>
    <w:rsid w:val="00C9559D"/>
    <w:rsid w:val="00CA0B68"/>
    <w:rsid w:val="00CB28CD"/>
    <w:rsid w:val="00CC1655"/>
    <w:rsid w:val="00CD28FA"/>
    <w:rsid w:val="00CD4933"/>
    <w:rsid w:val="00CE0ADD"/>
    <w:rsid w:val="00CF08D5"/>
    <w:rsid w:val="00CF149A"/>
    <w:rsid w:val="00D14C23"/>
    <w:rsid w:val="00D318F8"/>
    <w:rsid w:val="00D51A69"/>
    <w:rsid w:val="00D70434"/>
    <w:rsid w:val="00D83637"/>
    <w:rsid w:val="00DB4163"/>
    <w:rsid w:val="00DD270A"/>
    <w:rsid w:val="00DD3D99"/>
    <w:rsid w:val="00E12614"/>
    <w:rsid w:val="00E12F36"/>
    <w:rsid w:val="00E1382F"/>
    <w:rsid w:val="00E1399E"/>
    <w:rsid w:val="00E21C76"/>
    <w:rsid w:val="00E421E7"/>
    <w:rsid w:val="00E428F3"/>
    <w:rsid w:val="00E67B1B"/>
    <w:rsid w:val="00EB668E"/>
    <w:rsid w:val="00EC384D"/>
    <w:rsid w:val="00EC38BF"/>
    <w:rsid w:val="00ED6411"/>
    <w:rsid w:val="00EE0D11"/>
    <w:rsid w:val="00EF1602"/>
    <w:rsid w:val="00F12935"/>
    <w:rsid w:val="00F1666C"/>
    <w:rsid w:val="00F434DE"/>
    <w:rsid w:val="00F46AFC"/>
    <w:rsid w:val="00F5147D"/>
    <w:rsid w:val="00F52887"/>
    <w:rsid w:val="00F72F7C"/>
    <w:rsid w:val="00F74788"/>
    <w:rsid w:val="00F813B7"/>
    <w:rsid w:val="00FA5432"/>
    <w:rsid w:val="00FB3312"/>
    <w:rsid w:val="00FB3465"/>
    <w:rsid w:val="00FD3877"/>
    <w:rsid w:val="00FD3C1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C"/>
    <w:pPr>
      <w:spacing w:before="120" w:after="600"/>
      <w:ind w:left="714" w:hanging="357"/>
      <w:jc w:val="both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39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4116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locked/>
    <w:rsid w:val="0039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nhideWhenUsed/>
    <w:qFormat/>
    <w:locked/>
    <w:rsid w:val="0039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nhideWhenUsed/>
    <w:qFormat/>
    <w:locked/>
    <w:rsid w:val="0039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nhideWhenUsed/>
    <w:qFormat/>
    <w:locked/>
    <w:rsid w:val="0039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4116CC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116CC"/>
    <w:pPr>
      <w:spacing w:before="100" w:beforeAutospacing="1" w:after="100" w:afterAutospacing="1" w:line="312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rsid w:val="004116CC"/>
    <w:rPr>
      <w:i/>
      <w:iCs/>
    </w:rPr>
  </w:style>
  <w:style w:type="paragraph" w:styleId="Cabealho">
    <w:name w:val="header"/>
    <w:basedOn w:val="Normal"/>
    <w:link w:val="Cabealho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2684"/>
  </w:style>
  <w:style w:type="paragraph" w:styleId="Rodap">
    <w:name w:val="footer"/>
    <w:basedOn w:val="Normal"/>
    <w:link w:val="Rodap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2684"/>
  </w:style>
  <w:style w:type="paragraph" w:styleId="Textodebalo">
    <w:name w:val="Balloon Text"/>
    <w:basedOn w:val="Normal"/>
    <w:link w:val="TextodebaloCarcter"/>
    <w:uiPriority w:val="99"/>
    <w:semiHidden/>
    <w:rsid w:val="00C626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268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rsid w:val="003159FD"/>
    <w:pPr>
      <w:spacing w:before="0" w:after="0"/>
      <w:ind w:left="0" w:firstLine="0"/>
    </w:pPr>
    <w:rPr>
      <w:rFonts w:ascii="Verdana" w:hAnsi="Verdana" w:cs="Verdana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159FD"/>
    <w:rPr>
      <w:rFonts w:ascii="Verdana" w:hAnsi="Verdana" w:cs="Verdana"/>
      <w:sz w:val="20"/>
      <w:szCs w:val="20"/>
      <w:lang w:eastAsia="pt-PT"/>
    </w:rPr>
  </w:style>
  <w:style w:type="paragraph" w:customStyle="1" w:styleId="capitulos">
    <w:name w:val="capitulos"/>
    <w:basedOn w:val="Normal"/>
    <w:link w:val="capitulosCarcter"/>
    <w:uiPriority w:val="99"/>
    <w:rsid w:val="00133CC6"/>
    <w:pPr>
      <w:numPr>
        <w:numId w:val="1"/>
      </w:numPr>
      <w:suppressAutoHyphens/>
      <w:autoSpaceDN w:val="0"/>
      <w:spacing w:before="0" w:after="0" w:line="360" w:lineRule="auto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uiPriority w:val="99"/>
    <w:locked/>
    <w:rsid w:val="00133CC6"/>
    <w:rPr>
      <w:rFonts w:ascii="Arial" w:hAnsi="Arial" w:cs="Arial"/>
      <w:b/>
      <w:bCs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F1666C"/>
  </w:style>
  <w:style w:type="character" w:styleId="Hiperligao">
    <w:name w:val="Hyperlink"/>
    <w:basedOn w:val="Tipodeletrapredefinidodopargrafo"/>
    <w:uiPriority w:val="99"/>
    <w:unhideWhenUsed/>
    <w:rsid w:val="001878BA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39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904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9046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9046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9046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Forte">
    <w:name w:val="Strong"/>
    <w:basedOn w:val="Tipodeletrapredefinidodopargrafo"/>
    <w:qFormat/>
    <w:locked/>
    <w:rsid w:val="00187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C"/>
    <w:pPr>
      <w:spacing w:before="120" w:after="600"/>
      <w:ind w:left="714" w:hanging="357"/>
      <w:jc w:val="both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39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4116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locked/>
    <w:rsid w:val="0039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nhideWhenUsed/>
    <w:qFormat/>
    <w:locked/>
    <w:rsid w:val="0039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nhideWhenUsed/>
    <w:qFormat/>
    <w:locked/>
    <w:rsid w:val="0039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nhideWhenUsed/>
    <w:qFormat/>
    <w:locked/>
    <w:rsid w:val="0039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4116CC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116CC"/>
    <w:pPr>
      <w:spacing w:before="100" w:beforeAutospacing="1" w:after="100" w:afterAutospacing="1" w:line="312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rsid w:val="004116CC"/>
    <w:rPr>
      <w:i/>
      <w:iCs/>
    </w:rPr>
  </w:style>
  <w:style w:type="paragraph" w:styleId="Cabealho">
    <w:name w:val="header"/>
    <w:basedOn w:val="Normal"/>
    <w:link w:val="Cabealho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2684"/>
  </w:style>
  <w:style w:type="paragraph" w:styleId="Rodap">
    <w:name w:val="footer"/>
    <w:basedOn w:val="Normal"/>
    <w:link w:val="Rodap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2684"/>
  </w:style>
  <w:style w:type="paragraph" w:styleId="Textodebalo">
    <w:name w:val="Balloon Text"/>
    <w:basedOn w:val="Normal"/>
    <w:link w:val="TextodebaloCarcter"/>
    <w:uiPriority w:val="99"/>
    <w:semiHidden/>
    <w:rsid w:val="00C626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268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rsid w:val="003159FD"/>
    <w:pPr>
      <w:spacing w:before="0" w:after="0"/>
      <w:ind w:left="0" w:firstLine="0"/>
    </w:pPr>
    <w:rPr>
      <w:rFonts w:ascii="Verdana" w:hAnsi="Verdana" w:cs="Verdana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159FD"/>
    <w:rPr>
      <w:rFonts w:ascii="Verdana" w:hAnsi="Verdana" w:cs="Verdana"/>
      <w:sz w:val="20"/>
      <w:szCs w:val="20"/>
      <w:lang w:eastAsia="pt-PT"/>
    </w:rPr>
  </w:style>
  <w:style w:type="paragraph" w:customStyle="1" w:styleId="capitulos">
    <w:name w:val="capitulos"/>
    <w:basedOn w:val="Normal"/>
    <w:link w:val="capitulosCarcter"/>
    <w:uiPriority w:val="99"/>
    <w:rsid w:val="00133CC6"/>
    <w:pPr>
      <w:numPr>
        <w:numId w:val="1"/>
      </w:numPr>
      <w:suppressAutoHyphens/>
      <w:autoSpaceDN w:val="0"/>
      <w:spacing w:before="0" w:after="0" w:line="360" w:lineRule="auto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uiPriority w:val="99"/>
    <w:locked/>
    <w:rsid w:val="00133CC6"/>
    <w:rPr>
      <w:rFonts w:ascii="Arial" w:hAnsi="Arial" w:cs="Arial"/>
      <w:b/>
      <w:bCs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F1666C"/>
  </w:style>
  <w:style w:type="character" w:styleId="Hiperligao">
    <w:name w:val="Hyperlink"/>
    <w:basedOn w:val="Tipodeletrapredefinidodopargrafo"/>
    <w:uiPriority w:val="99"/>
    <w:unhideWhenUsed/>
    <w:rsid w:val="001878BA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39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904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9046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9046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9046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Forte">
    <w:name w:val="Strong"/>
    <w:basedOn w:val="Tipodeletrapredefinidodopargrafo"/>
    <w:qFormat/>
    <w:locked/>
    <w:rsid w:val="0018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CD0B-09B9-4747-9648-9FFBAE5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Inauguração centro de atividades ocupacionais da Ribeira Grande da Stª Casa Misericórdia da Ribeira Grande- S</vt:lpstr>
    </vt:vector>
  </TitlesOfParts>
  <Company>Governo Regional dos Açores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Inauguração centro de atividades ocupacionais da Ribeira Grande da Stª Casa Misericórdia da Ribeira Grande- S</dc:title>
  <dc:creator>sm196109</dc:creator>
  <cp:lastModifiedBy>mm197004</cp:lastModifiedBy>
  <cp:revision>2</cp:revision>
  <dcterms:created xsi:type="dcterms:W3CDTF">2012-08-20T11:19:00Z</dcterms:created>
  <dcterms:modified xsi:type="dcterms:W3CDTF">2012-08-20T11:19:00Z</dcterms:modified>
</cp:coreProperties>
</file>